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0DC5C" w14:textId="727199C7" w:rsidR="00396078" w:rsidRDefault="00A4419F">
      <w:pPr>
        <w:pStyle w:val="normal0"/>
        <w:jc w:val="center"/>
        <w:rPr>
          <w:b/>
          <w:sz w:val="28"/>
          <w:szCs w:val="28"/>
        </w:rPr>
      </w:pPr>
      <w:r>
        <w:rPr>
          <w:b/>
          <w:sz w:val="28"/>
          <w:szCs w:val="28"/>
        </w:rPr>
        <w:t>Prepare to uncov</w:t>
      </w:r>
      <w:r w:rsidR="005C7911">
        <w:rPr>
          <w:b/>
          <w:sz w:val="28"/>
          <w:szCs w:val="28"/>
        </w:rPr>
        <w:t>er the crime of the century on T</w:t>
      </w:r>
      <w:r>
        <w:rPr>
          <w:b/>
          <w:sz w:val="28"/>
          <w:szCs w:val="28"/>
        </w:rPr>
        <w:t xml:space="preserve">he Orient Express </w:t>
      </w:r>
    </w:p>
    <w:p w14:paraId="48628A51" w14:textId="77777777" w:rsidR="00396078" w:rsidRDefault="00A4419F">
      <w:pPr>
        <w:pStyle w:val="normal0"/>
        <w:jc w:val="center"/>
        <w:rPr>
          <w:i/>
        </w:rPr>
      </w:pPr>
      <w:r>
        <w:rPr>
          <w:i/>
        </w:rPr>
        <w:t xml:space="preserve">Find objects, solve puzzles and interrogate suspects to unmask the perpetrator in this murder-mystery adventure for iOS and Android </w:t>
      </w:r>
    </w:p>
    <w:p w14:paraId="0761178D" w14:textId="77777777" w:rsidR="00396078" w:rsidRDefault="00396078">
      <w:pPr>
        <w:pStyle w:val="normal0"/>
      </w:pPr>
    </w:p>
    <w:p w14:paraId="32D132B2" w14:textId="32A7432E" w:rsidR="00396078" w:rsidRDefault="00A4419F">
      <w:pPr>
        <w:pStyle w:val="normal0"/>
      </w:pPr>
      <w:r>
        <w:t>Hamburg, Germany – 2</w:t>
      </w:r>
      <w:r w:rsidRPr="00A4419F">
        <w:rPr>
          <w:sz w:val="24"/>
          <w:szCs w:val="24"/>
          <w:vertAlign w:val="superscript"/>
        </w:rPr>
        <w:t>nd</w:t>
      </w:r>
      <w:r>
        <w:t xml:space="preserve"> November 2017. Murder is afoot on </w:t>
      </w:r>
      <w:r>
        <w:rPr>
          <w:i/>
        </w:rPr>
        <w:t>The Orient Express</w:t>
      </w:r>
      <w:r>
        <w:t>! The victim, Anna Clairemont, daughter of a wealthy merchant lies dead aboard the world’s most famous locomotive, and only you can uncover the perpetrator. Who could have performed such a terrible crime? Perhaps it was the Stationmaster – infuriated by the victim flaunting her wealth, or maybe it was the Chef who served her final meal? Trust no one and suspect everyone in this g</w:t>
      </w:r>
      <w:r w:rsidR="00CE24E1">
        <w:t>ripping, story-driven adventure.</w:t>
      </w:r>
      <w:bookmarkStart w:id="0" w:name="_GoBack"/>
      <w:bookmarkEnd w:id="0"/>
    </w:p>
    <w:p w14:paraId="1E92B287" w14:textId="77777777" w:rsidR="00396078" w:rsidRDefault="00396078">
      <w:pPr>
        <w:pStyle w:val="normal0"/>
      </w:pPr>
    </w:p>
    <w:p w14:paraId="7CD7B30A" w14:textId="77777777" w:rsidR="00396078" w:rsidRDefault="00A4419F">
      <w:pPr>
        <w:pStyle w:val="normal0"/>
      </w:pPr>
      <w:r>
        <w:t xml:space="preserve">In </w:t>
      </w:r>
      <w:r>
        <w:rPr>
          <w:i/>
        </w:rPr>
        <w:t>The Orient Express</w:t>
      </w:r>
      <w:r>
        <w:t xml:space="preserve">, players take on the role of investigative reporter Heidi Price. What begins as nothing more than a story for The Globe newspaper soon sees Heidi trade in her notepad for a magnifying glass and venturing across 17 locations in search of the murderer. </w:t>
      </w:r>
    </w:p>
    <w:p w14:paraId="79FC8A34" w14:textId="77777777" w:rsidR="00396078" w:rsidRDefault="00396078">
      <w:pPr>
        <w:pStyle w:val="normal0"/>
      </w:pPr>
    </w:p>
    <w:p w14:paraId="684EEB98" w14:textId="77777777" w:rsidR="00396078" w:rsidRDefault="00A4419F">
      <w:pPr>
        <w:pStyle w:val="normal0"/>
      </w:pPr>
      <w:r>
        <w:t xml:space="preserve">The mystery unravels through 5 gameplay types as Heidi traverses the luxurious Orient Express, carriage by carriage. Classic hidden object gameplay requires players to find up to 8 items in a given level. Spot the Difference ask players to tell the difference between two seemingly identical scenes and Hidden Collection Challenges players to find multiple quantities of the same item. </w:t>
      </w:r>
    </w:p>
    <w:p w14:paraId="36B1060E" w14:textId="77777777" w:rsidR="00396078" w:rsidRDefault="00396078">
      <w:pPr>
        <w:pStyle w:val="normal0"/>
      </w:pPr>
    </w:p>
    <w:p w14:paraId="404206C6" w14:textId="77777777" w:rsidR="00396078" w:rsidRDefault="00A4419F">
      <w:pPr>
        <w:pStyle w:val="normal0"/>
      </w:pPr>
      <w:r>
        <w:t>Shaking up the traditional hidden object formula,</w:t>
      </w:r>
      <w:r>
        <w:rPr>
          <w:i/>
        </w:rPr>
        <w:t xml:space="preserve"> The Orient Express </w:t>
      </w:r>
      <w:r>
        <w:t xml:space="preserve">also introduces code-breaking and puzzle-solving. This includes repairing torn pictures and documents to progress the story as well as cracking locks and safes holding valuable evidence that will bring players ever closer to the truth. By piecing together the clues and solving </w:t>
      </w:r>
      <w:r>
        <w:rPr>
          <w:i/>
        </w:rPr>
        <w:t>The Orient Express’s</w:t>
      </w:r>
      <w:r>
        <w:t xml:space="preserve"> many riddles, players can interrogate its colourful cast of characters and finally discover the murderer lurking in their midst. </w:t>
      </w:r>
    </w:p>
    <w:p w14:paraId="400AC2E8" w14:textId="77777777" w:rsidR="00396078" w:rsidRDefault="00396078">
      <w:pPr>
        <w:pStyle w:val="normal0"/>
      </w:pPr>
    </w:p>
    <w:p w14:paraId="017EB178" w14:textId="2042CBE8" w:rsidR="00396078" w:rsidRPr="002A42F2" w:rsidRDefault="00A4419F">
      <w:pPr>
        <w:pStyle w:val="normal0"/>
      </w:pPr>
      <w:r w:rsidRPr="002A42F2">
        <w:rPr>
          <w:i/>
        </w:rPr>
        <w:t>The Orient Express</w:t>
      </w:r>
      <w:r w:rsidRPr="002A42F2">
        <w:t xml:space="preserve"> </w:t>
      </w:r>
      <w:r w:rsidR="002A42F2" w:rsidRPr="002A42F2">
        <w:t>is</w:t>
      </w:r>
      <w:r w:rsidR="002A42F2">
        <w:t xml:space="preserve"> available as a free</w:t>
      </w:r>
      <w:r w:rsidR="00E317EB">
        <w:t xml:space="preserve"> app on</w:t>
      </w:r>
      <w:r w:rsidRPr="002A42F2">
        <w:t xml:space="preserve"> the App Store</w:t>
      </w:r>
      <w:r w:rsidR="002A42F2" w:rsidRPr="002A42F2">
        <w:t xml:space="preserve"> at:</w:t>
      </w:r>
    </w:p>
    <w:p w14:paraId="098E324D" w14:textId="4764B4F3" w:rsidR="002A42F2" w:rsidRPr="002A42F2" w:rsidRDefault="00CE24E1" w:rsidP="002A42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s="Times New Roman"/>
          <w:color w:val="auto"/>
          <w:lang w:val="en-GB"/>
        </w:rPr>
      </w:pPr>
      <w:hyperlink r:id="rId5" w:history="1">
        <w:r w:rsidR="00746537" w:rsidRPr="00AF658D">
          <w:rPr>
            <w:rStyle w:val="Hyperlink"/>
            <w:rFonts w:eastAsia="Times New Roman" w:cs="Times New Roman"/>
            <w:shd w:val="clear" w:color="auto" w:fill="FFFFFF"/>
            <w:lang w:val="en-GB"/>
          </w:rPr>
          <w:t>https://itunes.apple.com/app/id1060420391</w:t>
        </w:r>
      </w:hyperlink>
    </w:p>
    <w:p w14:paraId="10313E40" w14:textId="77777777" w:rsidR="002A42F2" w:rsidRDefault="002A42F2">
      <w:pPr>
        <w:pStyle w:val="normal0"/>
      </w:pPr>
    </w:p>
    <w:p w14:paraId="2F2C74C9" w14:textId="21E0D0F3" w:rsidR="002A42F2" w:rsidRPr="002A42F2" w:rsidRDefault="002A42F2">
      <w:pPr>
        <w:pStyle w:val="normal0"/>
      </w:pPr>
      <w:r w:rsidRPr="002A42F2">
        <w:rPr>
          <w:i/>
        </w:rPr>
        <w:t>The Orient Express</w:t>
      </w:r>
      <w:r w:rsidR="00E317EB">
        <w:t xml:space="preserve"> is available as a free app on</w:t>
      </w:r>
      <w:r w:rsidRPr="002A42F2">
        <w:t xml:space="preserve"> Google Play at:</w:t>
      </w:r>
    </w:p>
    <w:p w14:paraId="422E3066" w14:textId="05D747D7" w:rsidR="00746537" w:rsidRPr="002A42F2" w:rsidRDefault="00CE24E1" w:rsidP="002A42F2">
      <w:p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color w:val="auto"/>
          <w:lang w:val="en-GB"/>
        </w:rPr>
      </w:pPr>
      <w:hyperlink r:id="rId6" w:history="1">
        <w:r w:rsidR="00746537" w:rsidRPr="00AF658D">
          <w:rPr>
            <w:rStyle w:val="Hyperlink"/>
            <w:rFonts w:eastAsia="Times New Roman"/>
            <w:shd w:val="clear" w:color="auto" w:fill="FFFFFF"/>
            <w:lang w:val="en-GB"/>
          </w:rPr>
          <w:t>https://play.google.com/store/apps/details?id=au.com.torus.hopa</w:t>
        </w:r>
      </w:hyperlink>
    </w:p>
    <w:p w14:paraId="0CE9C845" w14:textId="77777777" w:rsidR="002A42F2" w:rsidRDefault="002A42F2">
      <w:pPr>
        <w:pStyle w:val="normal0"/>
      </w:pPr>
    </w:p>
    <w:p w14:paraId="23AE41F9" w14:textId="75F66B6E" w:rsidR="00396078" w:rsidRDefault="00A4419F" w:rsidP="00254414">
      <w:pPr>
        <w:pStyle w:val="normal0"/>
        <w:jc w:val="center"/>
      </w:pPr>
      <w:r>
        <w:t>--------- ENDS -----------</w:t>
      </w:r>
    </w:p>
    <w:p w14:paraId="473B34F2" w14:textId="77777777" w:rsidR="001E4275" w:rsidRDefault="001E4275" w:rsidP="00254414">
      <w:pPr>
        <w:pStyle w:val="normal0"/>
        <w:jc w:val="center"/>
      </w:pPr>
    </w:p>
    <w:p w14:paraId="6F25B490" w14:textId="77777777" w:rsidR="00396078" w:rsidRDefault="00A4419F">
      <w:pPr>
        <w:pStyle w:val="normal0"/>
        <w:spacing w:line="305" w:lineRule="auto"/>
        <w:rPr>
          <w:b/>
        </w:rPr>
      </w:pPr>
      <w:r>
        <w:rPr>
          <w:b/>
        </w:rPr>
        <w:t>About The Kalypso Media Group</w:t>
      </w:r>
    </w:p>
    <w:p w14:paraId="148CE09E" w14:textId="550597EB" w:rsidR="00396078" w:rsidRDefault="00A4419F">
      <w:pPr>
        <w:pStyle w:val="normal0"/>
        <w:spacing w:line="305" w:lineRule="auto"/>
      </w:pPr>
      <w:r>
        <w:t xml:space="preserve">Celebrating its 11th year in the video games industry, the Kalypso Media Group is a privately owned, global, independent developer, marketer and publisher of interactive entertainment software with close to 100 employees worldwide, operating from seven offices across Germany, the United </w:t>
      </w:r>
      <w:r w:rsidR="00547ED1">
        <w:t xml:space="preserve">Kingdom and the United States. </w:t>
      </w:r>
      <w:r>
        <w:t>Kalypso Media has also established a digital-first label called “Kasedo Games” and enjoys very strong global digital distribution through its Kalypso Media Digital subsidiary. Furthermore, the group owns two development studios – Realmforge and Gaming Minds– to secure a constant supply of high quality games, and works with multiple leading independent developers. In 2015, Kalypso Media Mobile was founded in Hamburg, Germany, to deliver great games for mobile devices.</w:t>
      </w:r>
    </w:p>
    <w:p w14:paraId="7B91BAE0" w14:textId="77777777" w:rsidR="00396078" w:rsidRDefault="00A4419F">
      <w:pPr>
        <w:pStyle w:val="normal0"/>
        <w:spacing w:line="305" w:lineRule="auto"/>
      </w:pPr>
      <w:r>
        <w:lastRenderedPageBreak/>
        <w:t xml:space="preserve"> </w:t>
      </w:r>
    </w:p>
    <w:p w14:paraId="20BB2D65" w14:textId="77777777" w:rsidR="00396078" w:rsidRDefault="00A4419F">
      <w:pPr>
        <w:pStyle w:val="normal0"/>
        <w:spacing w:line="305" w:lineRule="auto"/>
      </w:pPr>
      <w:r>
        <w:t xml:space="preserve">Kalypso Media‘s titles include the critically acclaimed “Tropico” series, strong strategy game franchises like “Dungeons”, “Port Royale” and “Sudden Strike”, as well as action RPG games such as “Vikings – Wolves of Midgard”, among others. For 2017 and 2018, “Dungeons 3”, “Railway Empire”, “Shadows: Awakening” and “Tropico 6” have been announced for all major platforms (PC, Xbox One, PS4). Moreover, Kasedo Games has signed “Rise of Industry” for digital distribution, and Kalypso Mobile will release “Tropico 3” and “Dungeons 2” for tablet devices. </w:t>
      </w:r>
    </w:p>
    <w:p w14:paraId="47C945A5" w14:textId="77777777" w:rsidR="00396078" w:rsidRDefault="00A4419F">
      <w:pPr>
        <w:pStyle w:val="normal0"/>
        <w:spacing w:line="305" w:lineRule="auto"/>
      </w:pPr>
      <w:r>
        <w:t xml:space="preserve"> </w:t>
      </w:r>
    </w:p>
    <w:p w14:paraId="5F6FFA78" w14:textId="20675490" w:rsidR="00547ED1" w:rsidRPr="00547ED1" w:rsidRDefault="00A4419F">
      <w:pPr>
        <w:pStyle w:val="normal0"/>
        <w:rPr>
          <w:color w:val="1155CC"/>
          <w:u w:val="single"/>
        </w:rPr>
      </w:pPr>
      <w:r>
        <w:t xml:space="preserve">More information about the Kalypso Media Group is available at </w:t>
      </w:r>
      <w:hyperlink r:id="rId7" w:history="1">
        <w:r w:rsidR="00547ED1">
          <w:rPr>
            <w:rStyle w:val="Hyperlink"/>
          </w:rPr>
          <w:t>http://www.kalypsomedia.com</w:t>
        </w:r>
      </w:hyperlink>
    </w:p>
    <w:p w14:paraId="7D366BD5" w14:textId="6F1555C7" w:rsidR="00396078" w:rsidRDefault="00396078">
      <w:pPr>
        <w:pStyle w:val="normal0"/>
      </w:pPr>
    </w:p>
    <w:p w14:paraId="2BD3BC45" w14:textId="77777777" w:rsidR="00396078" w:rsidRDefault="00A4419F">
      <w:pPr>
        <w:pStyle w:val="normal0"/>
      </w:pPr>
      <w:r>
        <w:rPr>
          <w:b/>
        </w:rPr>
        <w:t>Notes to Editors</w:t>
      </w:r>
      <w:r>
        <w:t xml:space="preserve"> </w:t>
      </w:r>
    </w:p>
    <w:p w14:paraId="74EA8080" w14:textId="77777777" w:rsidR="00396078" w:rsidRDefault="00396078">
      <w:pPr>
        <w:pStyle w:val="normal0"/>
      </w:pPr>
    </w:p>
    <w:p w14:paraId="63509BBE" w14:textId="1230C558" w:rsidR="00396078" w:rsidRDefault="00A4419F">
      <w:pPr>
        <w:pStyle w:val="normal0"/>
      </w:pPr>
      <w:r>
        <w:t xml:space="preserve">Access the press kit here: </w:t>
      </w:r>
      <w:hyperlink r:id="rId8" w:history="1">
        <w:r w:rsidR="00547ED1" w:rsidRPr="00547ED1">
          <w:rPr>
            <w:rStyle w:val="Hyperlink"/>
          </w:rPr>
          <w:t>https://drive.google.com/open?id=0B_T8LEWh_3ozb1hUYU1yRFkyN3c</w:t>
        </w:r>
      </w:hyperlink>
    </w:p>
    <w:p w14:paraId="2673C1EF" w14:textId="77777777" w:rsidR="00396078" w:rsidRDefault="00A4419F">
      <w:pPr>
        <w:pStyle w:val="normal0"/>
      </w:pPr>
      <w:r>
        <w:t xml:space="preserve"> </w:t>
      </w:r>
    </w:p>
    <w:p w14:paraId="41E3B59B" w14:textId="77777777" w:rsidR="00396078" w:rsidRDefault="00A4419F">
      <w:pPr>
        <w:pStyle w:val="normal0"/>
      </w:pPr>
      <w:r>
        <w:t>For more information, please contact:</w:t>
      </w:r>
    </w:p>
    <w:p w14:paraId="57BAD599" w14:textId="77777777" w:rsidR="00396078" w:rsidRDefault="00396078">
      <w:pPr>
        <w:pStyle w:val="normal0"/>
      </w:pPr>
    </w:p>
    <w:p w14:paraId="35A123B4" w14:textId="7583F42D" w:rsidR="00396078" w:rsidRPr="00547ED1" w:rsidRDefault="00A4419F">
      <w:pPr>
        <w:pStyle w:val="normal0"/>
        <w:rPr>
          <w:rStyle w:val="Hyperlink"/>
        </w:rPr>
      </w:pPr>
      <w:r>
        <w:t xml:space="preserve">Theo Tsangaris - </w:t>
      </w:r>
      <w:r w:rsidR="00547ED1">
        <w:rPr>
          <w:color w:val="1155CC"/>
          <w:u w:val="single"/>
        </w:rPr>
        <w:fldChar w:fldCharType="begin"/>
      </w:r>
      <w:r w:rsidR="00547ED1">
        <w:rPr>
          <w:color w:val="1155CC"/>
          <w:u w:val="single"/>
        </w:rPr>
        <w:instrText xml:space="preserve"> HYPERLINK "mailto:theo@biggamesmachine.com" </w:instrText>
      </w:r>
      <w:r w:rsidR="00547ED1">
        <w:rPr>
          <w:color w:val="1155CC"/>
          <w:u w:val="single"/>
        </w:rPr>
        <w:fldChar w:fldCharType="separate"/>
      </w:r>
      <w:r w:rsidRPr="00547ED1">
        <w:rPr>
          <w:rStyle w:val="Hyperlink"/>
        </w:rPr>
        <w:t>theo@biggamesmachine.com</w:t>
      </w:r>
    </w:p>
    <w:p w14:paraId="01E3710F" w14:textId="05D515D6" w:rsidR="00396078" w:rsidRDefault="00547ED1">
      <w:pPr>
        <w:pStyle w:val="normal0"/>
      </w:pPr>
      <w:r>
        <w:rPr>
          <w:color w:val="1155CC"/>
          <w:u w:val="single"/>
        </w:rPr>
        <w:fldChar w:fldCharType="end"/>
      </w:r>
      <w:r w:rsidR="00A4419F">
        <w:t xml:space="preserve">TEL: +44 203 637 4244 </w:t>
      </w:r>
    </w:p>
    <w:p w14:paraId="0D74F690" w14:textId="6977CFBC" w:rsidR="00396078" w:rsidRDefault="00A4419F">
      <w:pPr>
        <w:pStyle w:val="normal0"/>
      </w:pPr>
      <w:r>
        <w:t xml:space="preserve">Big Games Machine - </w:t>
      </w:r>
      <w:hyperlink r:id="rId9" w:history="1">
        <w:r w:rsidR="00547ED1" w:rsidRPr="00547ED1">
          <w:rPr>
            <w:rStyle w:val="Hyperlink"/>
          </w:rPr>
          <w:t>www.biggamesmachine.com</w:t>
        </w:r>
      </w:hyperlink>
    </w:p>
    <w:sectPr w:rsidR="0039607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
  <w:rsids>
    <w:rsidRoot w:val="00396078"/>
    <w:rsid w:val="000D4117"/>
    <w:rsid w:val="001E4275"/>
    <w:rsid w:val="00254414"/>
    <w:rsid w:val="002A42F2"/>
    <w:rsid w:val="00396078"/>
    <w:rsid w:val="00547ED1"/>
    <w:rsid w:val="005C7911"/>
    <w:rsid w:val="00746537"/>
    <w:rsid w:val="00A4419F"/>
    <w:rsid w:val="00CE24E1"/>
    <w:rsid w:val="00D26768"/>
    <w:rsid w:val="00E317EB"/>
    <w:rsid w:val="00FD0B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4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2A42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2A4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7558">
      <w:bodyDiv w:val="1"/>
      <w:marLeft w:val="0"/>
      <w:marRight w:val="0"/>
      <w:marTop w:val="0"/>
      <w:marBottom w:val="0"/>
      <w:divBdr>
        <w:top w:val="none" w:sz="0" w:space="0" w:color="auto"/>
        <w:left w:val="none" w:sz="0" w:space="0" w:color="auto"/>
        <w:bottom w:val="none" w:sz="0" w:space="0" w:color="auto"/>
        <w:right w:val="none" w:sz="0" w:space="0" w:color="auto"/>
      </w:divBdr>
    </w:div>
    <w:div w:id="16916860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tunes.apple.com/app/id1060420391" TargetMode="External"/><Relationship Id="rId6" Type="http://schemas.openxmlformats.org/officeDocument/2006/relationships/hyperlink" Target="https://play.google.com/store/apps/details?id=au.com.torus.hopa" TargetMode="External"/><Relationship Id="rId7" Type="http://schemas.openxmlformats.org/officeDocument/2006/relationships/hyperlink" Target="https://kalypsomedia.us2.list-manage.com/track/click?u=3a9222639cbc917dacde9e1ee&amp;id=872f2643fb&amp;e=b85b8a65ec" TargetMode="External"/><Relationship Id="rId8" Type="http://schemas.openxmlformats.org/officeDocument/2006/relationships/hyperlink" Target="https://drive.google.com/open?id=0B_T8LEWh_3ozb1hUYU1yRFkyN3c" TargetMode="External"/><Relationship Id="rId9" Type="http://schemas.openxmlformats.org/officeDocument/2006/relationships/hyperlink" Target="http://www.biggamesmachin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639</Words>
  <Characters>3646</Characters>
  <Application>Microsoft Macintosh Word</Application>
  <DocSecurity>0</DocSecurity>
  <Lines>30</Lines>
  <Paragraphs>8</Paragraphs>
  <ScaleCrop>false</ScaleCrop>
  <Company>Big Ideas Machine</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15</cp:revision>
  <dcterms:created xsi:type="dcterms:W3CDTF">2017-10-30T11:09:00Z</dcterms:created>
  <dcterms:modified xsi:type="dcterms:W3CDTF">2017-11-02T14:38:00Z</dcterms:modified>
</cp:coreProperties>
</file>